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A6" w:rsidRDefault="00BD2BA6">
      <w:r>
        <w:rPr>
          <w:noProof/>
        </w:rPr>
        <w:drawing>
          <wp:inline distT="0" distB="0" distL="0" distR="0">
            <wp:extent cx="6336030" cy="2493753"/>
            <wp:effectExtent l="19050" t="0" r="7620" b="0"/>
            <wp:docPr id="1" name="Рисунок 1" descr="G:\лок акты сканер\к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 акты сканер\к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49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5070"/>
        <w:gridCol w:w="5103"/>
      </w:tblGrid>
      <w:tr w:rsidR="007210F4" w:rsidRPr="007210F4" w:rsidTr="00D75AC1">
        <w:tc>
          <w:tcPr>
            <w:tcW w:w="5070" w:type="dxa"/>
          </w:tcPr>
          <w:p w:rsidR="007210F4" w:rsidRPr="007210F4" w:rsidRDefault="007210F4" w:rsidP="007210F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0F4" w:rsidRPr="007210F4" w:rsidRDefault="007210F4" w:rsidP="007210F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210F4" w:rsidRPr="00BD2BA6" w:rsidRDefault="007210F4" w:rsidP="007210F4">
            <w:pPr>
              <w:pStyle w:val="a3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0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</w:t>
            </w:r>
          </w:p>
          <w:p w:rsidR="007210F4" w:rsidRPr="007210F4" w:rsidRDefault="007210F4" w:rsidP="007210F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0F4" w:rsidRPr="007210F4" w:rsidRDefault="007210F4" w:rsidP="00F91756">
            <w:pPr>
              <w:pStyle w:val="a3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71241D" w:rsidRDefault="00BD2BA6" w:rsidP="00BD2B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714109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714109" w:rsidRDefault="00714109" w:rsidP="0088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рабочей группе (комиссии) по противодействию коррупции</w:t>
      </w:r>
    </w:p>
    <w:p w:rsidR="00F91756" w:rsidRPr="001761D7" w:rsidRDefault="00714109" w:rsidP="001761D7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1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F91756" w:rsidRPr="001761D7">
        <w:rPr>
          <w:rFonts w:ascii="Times New Roman" w:eastAsia="Times New Roman" w:hAnsi="Times New Roman" w:cs="Times New Roman"/>
          <w:b/>
          <w:sz w:val="24"/>
          <w:szCs w:val="24"/>
        </w:rPr>
        <w:t xml:space="preserve">МБДОУ  «Детский  сад </w:t>
      </w:r>
      <w:proofErr w:type="spellStart"/>
      <w:r w:rsidR="00F91756" w:rsidRPr="001761D7">
        <w:rPr>
          <w:rFonts w:ascii="Times New Roman" w:eastAsia="Times New Roman" w:hAnsi="Times New Roman" w:cs="Times New Roman"/>
          <w:b/>
          <w:sz w:val="24"/>
          <w:szCs w:val="24"/>
        </w:rPr>
        <w:t>общеразвивающего</w:t>
      </w:r>
      <w:proofErr w:type="spellEnd"/>
      <w:r w:rsidR="00F91756" w:rsidRPr="001761D7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вида № 3</w:t>
      </w:r>
      <w:r w:rsidR="001761D7" w:rsidRPr="001761D7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F91756" w:rsidRPr="001761D7">
        <w:rPr>
          <w:rFonts w:ascii="Times New Roman" w:eastAsia="Times New Roman" w:hAnsi="Times New Roman" w:cs="Times New Roman"/>
          <w:b/>
          <w:sz w:val="24"/>
          <w:szCs w:val="24"/>
        </w:rPr>
        <w:t>«Березка»</w:t>
      </w:r>
    </w:p>
    <w:p w:rsidR="0047430F" w:rsidRPr="001761D7" w:rsidRDefault="0047430F" w:rsidP="0017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430F" w:rsidRPr="001761D7" w:rsidRDefault="0047430F" w:rsidP="0017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241D" w:rsidRDefault="0071241D" w:rsidP="0047430F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30F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47430F" w:rsidRPr="0047430F" w:rsidRDefault="0047430F" w:rsidP="0047430F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430F" w:rsidRPr="0047430F" w:rsidRDefault="0071241D" w:rsidP="0047430F">
      <w:pPr>
        <w:pStyle w:val="a4"/>
        <w:numPr>
          <w:ilvl w:val="1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порядок деятельности, задачи и компетенцию </w:t>
      </w:r>
      <w:r w:rsidR="007B1AEB" w:rsidRPr="0047430F">
        <w:rPr>
          <w:rFonts w:ascii="Times New Roman" w:eastAsia="Times New Roman" w:hAnsi="Times New Roman" w:cs="Times New Roman"/>
          <w:sz w:val="24"/>
          <w:szCs w:val="24"/>
        </w:rPr>
        <w:t xml:space="preserve">Рабочей группы (комиссии) 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по противодействию коррупции (далее — </w:t>
      </w:r>
      <w:r w:rsidR="007B1AEB" w:rsidRPr="0047430F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) в муниципальном </w:t>
      </w:r>
      <w:r w:rsidR="007B1AEB" w:rsidRPr="0047430F">
        <w:rPr>
          <w:rFonts w:ascii="Times New Roman" w:eastAsia="Times New Roman" w:hAnsi="Times New Roman" w:cs="Times New Roman"/>
          <w:sz w:val="24"/>
          <w:szCs w:val="24"/>
        </w:rPr>
        <w:t>дошкольном образовател</w:t>
      </w:r>
      <w:r w:rsidR="001761D7">
        <w:rPr>
          <w:rFonts w:ascii="Times New Roman" w:eastAsia="Times New Roman" w:hAnsi="Times New Roman" w:cs="Times New Roman"/>
          <w:sz w:val="24"/>
          <w:szCs w:val="24"/>
        </w:rPr>
        <w:t xml:space="preserve">ьном учреждении </w:t>
      </w:r>
      <w:proofErr w:type="spellStart"/>
      <w:r w:rsidR="001761D7"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proofErr w:type="spellEnd"/>
      <w:r w:rsidR="001761D7">
        <w:rPr>
          <w:rFonts w:ascii="Times New Roman" w:eastAsia="Times New Roman" w:hAnsi="Times New Roman" w:cs="Times New Roman"/>
          <w:sz w:val="24"/>
          <w:szCs w:val="24"/>
        </w:rPr>
        <w:t xml:space="preserve"> вида № 35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  (далее - </w:t>
      </w:r>
      <w:r w:rsidR="007B1AEB" w:rsidRP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761D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7B1AEB" w:rsidRP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47430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7430F" w:rsidRPr="0047430F" w:rsidRDefault="0047430F" w:rsidP="0047430F">
      <w:pPr>
        <w:pStyle w:val="a4"/>
        <w:numPr>
          <w:ilvl w:val="1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43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Общее руководство мероприятиями, направленными на противодействие коррупции, осуществля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4743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4743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абочая группа (комиссия) по противодействию коррупции;</w:t>
      </w:r>
    </w:p>
    <w:p w:rsidR="0071241D" w:rsidRPr="0047430F" w:rsidRDefault="007B1AEB" w:rsidP="0047430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0F">
        <w:rPr>
          <w:rFonts w:ascii="Times New Roman" w:eastAsia="Times New Roman" w:hAnsi="Times New Roman" w:cs="Times New Roman"/>
          <w:sz w:val="24"/>
          <w:szCs w:val="24"/>
        </w:rPr>
        <w:t>Рабочая группа (комиссия)</w:t>
      </w:r>
      <w:r w:rsidR="0071241D" w:rsidRPr="0047430F">
        <w:rPr>
          <w:rFonts w:ascii="Times New Roman" w:eastAsia="Times New Roman" w:hAnsi="Times New Roman" w:cs="Times New Roman"/>
          <w:sz w:val="24"/>
          <w:szCs w:val="24"/>
        </w:rPr>
        <w:t xml:space="preserve"> является совещательным органом, который систематически осуществляет ком</w:t>
      </w:r>
      <w:r w:rsidR="0071241D" w:rsidRPr="0047430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плекс мероприятий </w:t>
      </w:r>
      <w:proofErr w:type="gramStart"/>
      <w:r w:rsidR="0071241D" w:rsidRPr="0047430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71241D" w:rsidRPr="004743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1241D" w:rsidRPr="0047430F" w:rsidRDefault="0071241D" w:rsidP="0047430F">
      <w:pPr>
        <w:pStyle w:val="a3"/>
        <w:numPr>
          <w:ilvl w:val="0"/>
          <w:numId w:val="4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0F">
        <w:rPr>
          <w:rFonts w:ascii="Times New Roman" w:eastAsia="Times New Roman" w:hAnsi="Times New Roman" w:cs="Times New Roman"/>
          <w:sz w:val="24"/>
          <w:szCs w:val="24"/>
        </w:rPr>
        <w:t>выявлению и устранению причин и условий, порождающих коррупцию;</w:t>
      </w:r>
    </w:p>
    <w:p w:rsidR="0071241D" w:rsidRPr="0047430F" w:rsidRDefault="0071241D" w:rsidP="0047430F">
      <w:pPr>
        <w:pStyle w:val="a3"/>
        <w:numPr>
          <w:ilvl w:val="0"/>
          <w:numId w:val="4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выработке оптимальных механизмов защиты от проникновения коррупции в </w:t>
      </w:r>
      <w:r w:rsidR="004743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761D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4743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>, сниже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softHyphen/>
        <w:t>нию в ней коррупционных рисков;</w:t>
      </w:r>
    </w:p>
    <w:p w:rsidR="0071241D" w:rsidRPr="0047430F" w:rsidRDefault="0071241D" w:rsidP="0047430F">
      <w:pPr>
        <w:pStyle w:val="a3"/>
        <w:numPr>
          <w:ilvl w:val="0"/>
          <w:numId w:val="4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0F">
        <w:rPr>
          <w:rFonts w:ascii="Times New Roman" w:eastAsia="Times New Roman" w:hAnsi="Times New Roman" w:cs="Times New Roman"/>
          <w:sz w:val="24"/>
          <w:szCs w:val="24"/>
        </w:rPr>
        <w:t>созданию единой  системы мониторинга и информирования сотрудни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softHyphen/>
        <w:t>ков по проблемам коррупции;</w:t>
      </w:r>
    </w:p>
    <w:p w:rsidR="0071241D" w:rsidRPr="0047430F" w:rsidRDefault="0071241D" w:rsidP="0047430F">
      <w:pPr>
        <w:pStyle w:val="a3"/>
        <w:numPr>
          <w:ilvl w:val="0"/>
          <w:numId w:val="4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430F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 пропаганде и воспитанию;</w:t>
      </w:r>
    </w:p>
    <w:p w:rsidR="0047430F" w:rsidRDefault="0071241D" w:rsidP="0047430F">
      <w:pPr>
        <w:pStyle w:val="a3"/>
        <w:numPr>
          <w:ilvl w:val="0"/>
          <w:numId w:val="4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0F">
        <w:rPr>
          <w:rFonts w:ascii="Times New Roman" w:eastAsia="Times New Roman" w:hAnsi="Times New Roman" w:cs="Times New Roman"/>
          <w:sz w:val="24"/>
          <w:szCs w:val="24"/>
        </w:rPr>
        <w:t>привлечению общественности и СМИ к сотрудничеству по вопросам противодействия кор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рупции в целях выработки у сотрудников  навыков </w:t>
      </w:r>
      <w:proofErr w:type="spellStart"/>
      <w:r w:rsidRPr="0047430F">
        <w:rPr>
          <w:rFonts w:ascii="Times New Roman" w:eastAsia="Times New Roman" w:hAnsi="Times New Roman" w:cs="Times New Roman"/>
          <w:sz w:val="24"/>
          <w:szCs w:val="24"/>
        </w:rPr>
        <w:t>антикоррупцион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softHyphen/>
        <w:t>ного</w:t>
      </w:r>
      <w:proofErr w:type="spellEnd"/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 поведения в сферах с повышенным риском коррупции, а также формирования нетерпи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softHyphen/>
        <w:t>мого отношения к коррупции.</w:t>
      </w:r>
    </w:p>
    <w:p w:rsidR="005D0B68" w:rsidRDefault="0047430F" w:rsidP="005D0B68">
      <w:pPr>
        <w:pStyle w:val="a3"/>
        <w:numPr>
          <w:ilvl w:val="1"/>
          <w:numId w:val="3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0F">
        <w:rPr>
          <w:rFonts w:ascii="Times New Roman" w:eastAsia="Times New Roman" w:hAnsi="Times New Roman" w:cs="Times New Roman"/>
          <w:sz w:val="24"/>
          <w:szCs w:val="24"/>
        </w:rPr>
        <w:t>Комиссия в своей деятельности руководствуется Конституцией Российской Федерации, дей</w:t>
      </w:r>
      <w:r w:rsidR="001761D7">
        <w:rPr>
          <w:rFonts w:ascii="Times New Roman" w:eastAsia="Times New Roman" w:hAnsi="Times New Roman" w:cs="Times New Roman"/>
          <w:sz w:val="24"/>
          <w:szCs w:val="24"/>
        </w:rPr>
        <w:t>ствующим законодательством РФ</w:t>
      </w:r>
      <w:proofErr w:type="gramStart"/>
      <w:r w:rsidR="00176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 в том числе Законом РФ от 25.12.2008 № 273-ФЗ  «О противодействии коррупции», нормативными актами Министер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softHyphen/>
        <w:t>ства образования и н</w:t>
      </w:r>
      <w:r w:rsidR="001761D7">
        <w:rPr>
          <w:rFonts w:ascii="Times New Roman" w:eastAsia="Times New Roman" w:hAnsi="Times New Roman" w:cs="Times New Roman"/>
          <w:sz w:val="24"/>
          <w:szCs w:val="24"/>
        </w:rPr>
        <w:t>ауки Российской Федерации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, Уставом </w:t>
      </w:r>
      <w:r w:rsidR="0082134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761D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82134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, решениями </w:t>
      </w:r>
      <w:r w:rsidR="0082134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едагогического </w:t>
      </w:r>
      <w:r w:rsidR="008213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овета </w:t>
      </w:r>
      <w:r w:rsidR="00821345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   и </w:t>
      </w:r>
      <w:r w:rsidR="00821345">
        <w:rPr>
          <w:rFonts w:ascii="Times New Roman" w:eastAsia="Times New Roman" w:hAnsi="Times New Roman" w:cs="Times New Roman"/>
          <w:sz w:val="24"/>
          <w:szCs w:val="24"/>
        </w:rPr>
        <w:t>Совета трудового коллектива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D0B68">
        <w:rPr>
          <w:rFonts w:ascii="Times New Roman" w:eastAsia="Times New Roman" w:hAnsi="Times New Roman" w:cs="Times New Roman"/>
          <w:sz w:val="24"/>
          <w:szCs w:val="24"/>
        </w:rPr>
        <w:t xml:space="preserve"> Общего собрания трудового коллектива,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 другими нормативными правовыми актами </w:t>
      </w:r>
      <w:r w:rsidR="005D0B6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761D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5D0B68">
        <w:rPr>
          <w:rFonts w:ascii="Times New Roman" w:eastAsia="Times New Roman" w:hAnsi="Times New Roman" w:cs="Times New Roman"/>
          <w:sz w:val="24"/>
          <w:szCs w:val="24"/>
        </w:rPr>
        <w:t xml:space="preserve">ДОУ, </w:t>
      </w:r>
      <w:r w:rsidRPr="0047430F">
        <w:rPr>
          <w:rFonts w:ascii="Times New Roman" w:eastAsia="Times New Roman" w:hAnsi="Times New Roman" w:cs="Times New Roman"/>
          <w:sz w:val="24"/>
          <w:szCs w:val="24"/>
        </w:rPr>
        <w:t>а также настоящим Положением.</w:t>
      </w:r>
    </w:p>
    <w:p w:rsidR="0047430F" w:rsidRPr="0047430F" w:rsidRDefault="0047430F" w:rsidP="005D0B68">
      <w:pPr>
        <w:pStyle w:val="a3"/>
        <w:numPr>
          <w:ilvl w:val="1"/>
          <w:numId w:val="3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30F">
        <w:rPr>
          <w:rFonts w:ascii="Times New Roman" w:eastAsia="Times New Roman" w:hAnsi="Times New Roman" w:cs="Times New Roman"/>
          <w:sz w:val="24"/>
          <w:szCs w:val="24"/>
        </w:rPr>
        <w:t xml:space="preserve"> Настоящее положение вступает в силу с момента его утверждения </w:t>
      </w:r>
      <w:r w:rsidR="0079082E">
        <w:rPr>
          <w:rFonts w:ascii="Times New Roman" w:eastAsia="Times New Roman" w:hAnsi="Times New Roman" w:cs="Times New Roman"/>
          <w:sz w:val="24"/>
          <w:szCs w:val="24"/>
        </w:rPr>
        <w:t>заведующей М</w:t>
      </w:r>
      <w:r w:rsidR="001761D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79082E">
        <w:rPr>
          <w:rFonts w:ascii="Times New Roman" w:eastAsia="Times New Roman" w:hAnsi="Times New Roman" w:cs="Times New Roman"/>
          <w:sz w:val="24"/>
          <w:szCs w:val="24"/>
        </w:rPr>
        <w:t>ДОУ.</w:t>
      </w:r>
      <w:r w:rsidR="006A0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241D" w:rsidRPr="0047430F" w:rsidRDefault="0071241D" w:rsidP="0047430F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61CC" w:rsidRPr="00CC6606" w:rsidRDefault="001761D7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 П</w:t>
      </w:r>
      <w:r w:rsidR="00B51850">
        <w:rPr>
          <w:rFonts w:ascii="Times New Roman" w:eastAsia="Times New Roman" w:hAnsi="Times New Roman" w:cs="Times New Roman"/>
          <w:b/>
          <w:bCs/>
          <w:sz w:val="24"/>
          <w:szCs w:val="24"/>
        </w:rPr>
        <w:t>орядок формирования и деятельность рабочей группы (комиссии)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.1.Рабочая группа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(комиссия)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создается в начале каждого года; в состав группы по противодействию коррупции обязательно входят председатель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Совета трудового коллектива М</w:t>
      </w:r>
      <w:r w:rsidR="001761D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представители педагогических и непедагогических работников ДОУ, член родительского комитета.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Выборы членов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(комиссии)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противодействию коррупции проводятся на Общем собрании трудового коллектива и заседании общего родительского комитета ДОУ. Обсуждается состав группы, утверждается приказом заведующего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</w:t>
      </w:r>
      <w:r w:rsidR="001761D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ОУ.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Члены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избирают председателя и секретаря. Члены группы осуществляют свою деятельность на общественной основе.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Полномочия членов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коррупции: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.5.1.Председатель группы по противодействию коррупции: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определяет место, время проведения и повестку дня заседания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на основе предложений членов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группы формирует план работы на текущий учебный год и повестку дня его очередного заседания;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по вопросам, относящимся к компетенции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информирует заведующ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ую М</w:t>
      </w:r>
      <w:r w:rsidR="001761D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ДОУ о результатах работы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представляет Рабочую группу в отношениях с работниками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</w:t>
      </w:r>
      <w:r w:rsidR="001761D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ДОУ, воспитанниками и их родителями (законными представителями) по вопросам, относящимся к ее компетенции;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дает соответствующие поручения секретарю и членам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группы, осуществляет </w:t>
      </w:r>
      <w:proofErr w:type="gram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их выполнением;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подписывает протокол заседания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.5.2. Секретарь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proofErr w:type="gramStart"/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proofErr w:type="gramEnd"/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подготовку материалов к заседанию Рабочей группы, а также проектов его решений;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информирует членов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и о месте, времени проведения и повестке дня очередного заседания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обеспечивает необходимыми справочно-информационными материалами;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ведет протокол заседания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.5.3. Члены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по противодействию коррупции: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вносят председателю Рабочей группы предложения по формированию повестки дня заседаний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вносят предложения по формированию плана работы;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участвуют в реализации принятых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 решений и полномочий.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.6. Заседания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по противодействию коррупции и Управляющего по правам участников образовательного процесса.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.7. Заседание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.8. Решения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</w:t>
      </w:r>
      <w:r w:rsidR="001761D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ДОУ, если иное не предусмотрено действующим законодательством. Члены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обладают равными правами при принятии решений.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.9. Член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группой. Информация, полученная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.10. Рабочая группа </w:t>
      </w:r>
      <w:r w:rsidR="00725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(комиссия)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противодействию коррупции: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контролирует деятельность администрации ДОУ в области противодействия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противодействие коррупции в пределах своих полномочий: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реализует меры, направленные на профилактику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вырабатывает механизмы защиты от проникновения коррупции в ДОУ;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осуществляет </w:t>
      </w:r>
      <w:proofErr w:type="spell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антикоррупционную</w:t>
      </w:r>
      <w:proofErr w:type="spell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пропаганду и воспитание всех участников </w:t>
      </w:r>
      <w:proofErr w:type="spell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образовательного процесса;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антикоррупционной</w:t>
      </w:r>
      <w:proofErr w:type="spell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деятельности ДОУ;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работы по устранению негативных последствий коррупционных проявлений;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выявляет причины коррупции, разрабатывает и направляет заведующему ДОУ рекомендации по устранению причин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информирует о результатах работы заведующего ДОУ.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.12. </w:t>
      </w:r>
      <w:r w:rsidR="00725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абочая группа</w:t>
      </w:r>
      <w:r w:rsidR="00725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(комиссия)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разрабатывают проекты локальных актов по вопросам противодействия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осуществляют противодействие коррупции в пределах своих полномочий: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8861CC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осуществляет </w:t>
      </w:r>
      <w:proofErr w:type="spell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антикоррупционную</w:t>
      </w:r>
      <w:proofErr w:type="spell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пропаганду и воспитание всех участников </w:t>
      </w:r>
      <w:proofErr w:type="spell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-о</w:t>
      </w:r>
      <w:proofErr w:type="gram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бразовательного процесса.</w:t>
      </w:r>
    </w:p>
    <w:p w:rsidR="009A1BF8" w:rsidRPr="00CC6606" w:rsidRDefault="009A1BF8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A1BF8" w:rsidRPr="009A1BF8" w:rsidRDefault="009A1BF8" w:rsidP="009A1B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9A1BF8">
        <w:rPr>
          <w:rFonts w:ascii="Times New Roman" w:hAnsi="Times New Roman" w:cs="Times New Roman"/>
          <w:b/>
          <w:sz w:val="24"/>
          <w:szCs w:val="24"/>
        </w:rPr>
        <w:t xml:space="preserve">Делопроизводство </w:t>
      </w:r>
    </w:p>
    <w:p w:rsidR="00DB1951" w:rsidRPr="005C47C4" w:rsidRDefault="009A1BF8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1BF8">
        <w:rPr>
          <w:rFonts w:ascii="Times New Roman" w:hAnsi="Times New Roman" w:cs="Times New Roman"/>
          <w:sz w:val="24"/>
          <w:szCs w:val="24"/>
        </w:rPr>
        <w:t xml:space="preserve">.1. Заседания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B5702E">
        <w:rPr>
          <w:rFonts w:ascii="Times New Roman" w:hAnsi="Times New Roman" w:cs="Times New Roman"/>
          <w:sz w:val="24"/>
          <w:szCs w:val="24"/>
        </w:rPr>
        <w:t xml:space="preserve"> (комиссии)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BF8">
        <w:rPr>
          <w:rFonts w:ascii="Times New Roman" w:hAnsi="Times New Roman" w:cs="Times New Roman"/>
          <w:sz w:val="24"/>
          <w:szCs w:val="24"/>
        </w:rPr>
        <w:t>офо</w:t>
      </w:r>
      <w:r w:rsidR="00CD5477">
        <w:rPr>
          <w:rFonts w:ascii="Times New Roman" w:hAnsi="Times New Roman" w:cs="Times New Roman"/>
          <w:sz w:val="24"/>
          <w:szCs w:val="24"/>
        </w:rPr>
        <w:t>рмляются протоколом</w:t>
      </w:r>
      <w:r w:rsidR="00DB1951">
        <w:rPr>
          <w:rFonts w:ascii="Times New Roman" w:hAnsi="Times New Roman" w:cs="Times New Roman"/>
          <w:sz w:val="24"/>
          <w:szCs w:val="24"/>
        </w:rPr>
        <w:t>,</w:t>
      </w:r>
      <w:r w:rsidR="00DB1951" w:rsidRPr="00DB1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>который содержит следующие сведения: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>- дата проведения заседания;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- список членов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рабочей группы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>, присутствовавших на заседании;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>- перечень обсуждаемых вопросов;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предложения, замечания,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решения и его обоснование.</w:t>
      </w:r>
    </w:p>
    <w:p w:rsidR="009A1BF8" w:rsidRDefault="009A1BF8" w:rsidP="009A1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1BF8">
        <w:rPr>
          <w:rFonts w:ascii="Times New Roman" w:hAnsi="Times New Roman" w:cs="Times New Roman"/>
          <w:sz w:val="24"/>
          <w:szCs w:val="24"/>
        </w:rPr>
        <w:t>.2. Нумерация протоколов ведется от начала года.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заседания </w:t>
      </w:r>
      <w:r w:rsidR="001C51A7">
        <w:rPr>
          <w:rFonts w:ascii="Times New Roman" w:hAnsi="Times New Roman" w:cs="Times New Roman"/>
          <w:color w:val="000000"/>
          <w:sz w:val="24"/>
          <w:szCs w:val="24"/>
        </w:rPr>
        <w:t>рабочей группы подписывает председатель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>, а в его</w:t>
      </w:r>
      <w:r w:rsidR="001C51A7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заместитель председателя, и секретарь.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</w:t>
      </w:r>
      <w:r w:rsidR="005A1940">
        <w:rPr>
          <w:rFonts w:ascii="Times New Roman" w:hAnsi="Times New Roman" w:cs="Times New Roman"/>
          <w:color w:val="000000"/>
          <w:sz w:val="24"/>
          <w:szCs w:val="24"/>
        </w:rPr>
        <w:t>рабочей группы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вносит принятое решение в соответствующий журнал.</w:t>
      </w:r>
    </w:p>
    <w:p w:rsidR="00DB1951" w:rsidRPr="005C47C4" w:rsidRDefault="005A1940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Протоколы решений подлежат хранению в течение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3-х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лет.</w:t>
      </w:r>
    </w:p>
    <w:p w:rsidR="00CD5477" w:rsidRPr="005C47C4" w:rsidRDefault="00CD5477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3.6.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</w:t>
      </w:r>
      <w:r w:rsidR="00371D83">
        <w:rPr>
          <w:rFonts w:ascii="Times New Roman" w:hAnsi="Times New Roman" w:cs="Times New Roman"/>
          <w:color w:val="000000"/>
          <w:sz w:val="24"/>
          <w:szCs w:val="24"/>
        </w:rPr>
        <w:t xml:space="preserve">рабочей группы 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3 дней после принятия решения направляет решение </w:t>
      </w:r>
      <w:r w:rsidR="00DC2C57">
        <w:rPr>
          <w:rFonts w:ascii="Times New Roman" w:hAnsi="Times New Roman" w:cs="Times New Roman"/>
          <w:color w:val="000000"/>
          <w:sz w:val="24"/>
          <w:szCs w:val="24"/>
        </w:rPr>
        <w:t xml:space="preserve">рабочей группы 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заинтересованным участникам образовательных отношений</w:t>
      </w:r>
      <w:r w:rsidR="00371D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392B" w:rsidRDefault="001C51A7" w:rsidP="00DB1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является  обязательным  для  всех участников образовательных отношений в </w:t>
      </w:r>
      <w:r>
        <w:rPr>
          <w:rFonts w:ascii="Times New Roman" w:hAnsi="Times New Roman" w:cs="Times New Roman"/>
          <w:sz w:val="24"/>
          <w:szCs w:val="24"/>
        </w:rPr>
        <w:t xml:space="preserve">МДОУ по согласованию с руководителем 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и подлежит исполнению в сроки,  предусмотренные   указанным решением.</w:t>
      </w:r>
    </w:p>
    <w:p w:rsidR="006E392B" w:rsidRPr="006E222D" w:rsidRDefault="006E392B" w:rsidP="006E39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Pr="006E222D">
        <w:rPr>
          <w:rFonts w:ascii="Times New Roman" w:hAnsi="Times New Roman" w:cs="Times New Roman"/>
          <w:sz w:val="24"/>
          <w:szCs w:val="24"/>
        </w:rPr>
        <w:t>Контроль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6E392B" w:rsidRDefault="006E392B" w:rsidP="006E39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6E222D">
        <w:rPr>
          <w:rFonts w:ascii="Times New Roman" w:hAnsi="Times New Roman" w:cs="Times New Roman"/>
          <w:sz w:val="24"/>
          <w:szCs w:val="24"/>
        </w:rPr>
        <w:t xml:space="preserve">Для исполнения решений комиссии могут быть подготовлены проекты локальных нормативных актов учреждения, приказов или поручений </w:t>
      </w:r>
      <w:r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D05372">
        <w:rPr>
          <w:rFonts w:ascii="Times New Roman" w:hAnsi="Times New Roman" w:cs="Times New Roman"/>
          <w:sz w:val="24"/>
          <w:szCs w:val="24"/>
        </w:rPr>
        <w:t>МДОУ.</w:t>
      </w:r>
    </w:p>
    <w:p w:rsidR="00DB1951" w:rsidRPr="00067644" w:rsidRDefault="001C51A7" w:rsidP="00DB1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Решение </w:t>
      </w:r>
      <w:r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может  быть  обжаловано   в     установленном законодательством Российской Федерации порядке.</w:t>
      </w:r>
    </w:p>
    <w:p w:rsidR="009A1BF8" w:rsidRPr="009A1BF8" w:rsidRDefault="009A1BF8" w:rsidP="009A1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1BF8">
        <w:rPr>
          <w:rFonts w:ascii="Times New Roman" w:hAnsi="Times New Roman" w:cs="Times New Roman"/>
          <w:sz w:val="24"/>
          <w:szCs w:val="24"/>
        </w:rPr>
        <w:t>.</w:t>
      </w:r>
      <w:r w:rsidR="006E392B">
        <w:rPr>
          <w:rFonts w:ascii="Times New Roman" w:hAnsi="Times New Roman" w:cs="Times New Roman"/>
          <w:sz w:val="24"/>
          <w:szCs w:val="24"/>
        </w:rPr>
        <w:t>9</w:t>
      </w:r>
      <w:r w:rsidRPr="009A1BF8">
        <w:rPr>
          <w:rFonts w:ascii="Times New Roman" w:hAnsi="Times New Roman" w:cs="Times New Roman"/>
          <w:sz w:val="24"/>
          <w:szCs w:val="24"/>
        </w:rPr>
        <w:t>. Книга протоколов входит в номенклатуру дел, хранится постоянно в учреждении и  передается по акту.</w:t>
      </w:r>
    </w:p>
    <w:p w:rsidR="009A1BF8" w:rsidRPr="00820DD0" w:rsidRDefault="009A1BF8" w:rsidP="00820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DD0">
        <w:rPr>
          <w:rFonts w:ascii="Times New Roman" w:hAnsi="Times New Roman" w:cs="Times New Roman"/>
          <w:sz w:val="24"/>
          <w:szCs w:val="24"/>
        </w:rPr>
        <w:t>3.</w:t>
      </w:r>
      <w:r w:rsidR="006E392B" w:rsidRPr="00820DD0">
        <w:rPr>
          <w:rFonts w:ascii="Times New Roman" w:hAnsi="Times New Roman" w:cs="Times New Roman"/>
          <w:sz w:val="24"/>
          <w:szCs w:val="24"/>
        </w:rPr>
        <w:t>10</w:t>
      </w:r>
      <w:r w:rsidRPr="00820DD0">
        <w:rPr>
          <w:rFonts w:ascii="Times New Roman" w:hAnsi="Times New Roman" w:cs="Times New Roman"/>
          <w:sz w:val="24"/>
          <w:szCs w:val="24"/>
        </w:rPr>
        <w:t xml:space="preserve">. Книга протоколов рабочей группы (комиссии)  пронумеровывается постранично, прошнуровывается, скрепляется подписью  </w:t>
      </w:r>
      <w:r w:rsidR="001A299D" w:rsidRPr="00820DD0">
        <w:rPr>
          <w:rFonts w:ascii="Times New Roman" w:hAnsi="Times New Roman" w:cs="Times New Roman"/>
          <w:sz w:val="24"/>
          <w:szCs w:val="24"/>
        </w:rPr>
        <w:t>председателя комиссии</w:t>
      </w:r>
      <w:r w:rsidRPr="00820DD0">
        <w:rPr>
          <w:rFonts w:ascii="Times New Roman" w:hAnsi="Times New Roman" w:cs="Times New Roman"/>
          <w:sz w:val="24"/>
          <w:szCs w:val="24"/>
        </w:rPr>
        <w:t xml:space="preserve"> и печатью образовательного учреждения.</w:t>
      </w:r>
    </w:p>
    <w:p w:rsidR="009A1BF8" w:rsidRPr="00820DD0" w:rsidRDefault="009A1BF8" w:rsidP="00820DD0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6C35" w:rsidRPr="00820DD0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946C35"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>Внесение изменений</w:t>
      </w:r>
    </w:p>
    <w:p w:rsidR="00946C35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.1. Внесение изменений и дополнений в настоящее Положение осуществляется путем подго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softHyphen/>
        <w:t>товки проекта Положения в новой редакции председателем рабочей группы.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br/>
      </w:r>
      <w:r w:rsidRPr="00820D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.2. Утверждение Положения с изменениями и дополнениями заведующей МДОУ осуществля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ется после принятия Положения </w:t>
      </w:r>
      <w:r w:rsidR="00972DF3">
        <w:rPr>
          <w:rFonts w:ascii="Times New Roman" w:eastAsia="Times New Roman" w:hAnsi="Times New Roman" w:cs="Times New Roman"/>
          <w:sz w:val="24"/>
          <w:szCs w:val="24"/>
        </w:rPr>
        <w:t>Советом трудового коллектива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DF3" w:rsidRPr="00820DD0" w:rsidRDefault="00972DF3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C35" w:rsidRPr="00820DD0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946C35"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>.  Порядок создания, ликвидации, реорганизации и переименования</w:t>
      </w:r>
    </w:p>
    <w:p w:rsidR="00511DEE" w:rsidRPr="00820DD0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972DF3">
        <w:rPr>
          <w:rFonts w:ascii="Times New Roman" w:eastAsia="Times New Roman" w:hAnsi="Times New Roman" w:cs="Times New Roman"/>
          <w:sz w:val="24"/>
          <w:szCs w:val="24"/>
        </w:rPr>
        <w:t xml:space="preserve">Рабочая группа (комиссия) 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создается, ликвидируется, реорганизуется и переименовывается приказом заведующей  по решению Педагогического совета МДОУ.</w:t>
      </w:r>
    </w:p>
    <w:sectPr w:rsidR="00511DEE" w:rsidRPr="00820DD0" w:rsidSect="00615FEA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536FD"/>
    <w:multiLevelType w:val="hybridMultilevel"/>
    <w:tmpl w:val="8BE8CF16"/>
    <w:lvl w:ilvl="0" w:tplc="0E7C28C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9A005778">
      <w:numFmt w:val="none"/>
      <w:lvlText w:val=""/>
      <w:lvlJc w:val="left"/>
      <w:pPr>
        <w:tabs>
          <w:tab w:val="num" w:pos="360"/>
        </w:tabs>
      </w:pPr>
    </w:lvl>
    <w:lvl w:ilvl="2" w:tplc="2AB6FAB0">
      <w:numFmt w:val="none"/>
      <w:lvlText w:val=""/>
      <w:lvlJc w:val="left"/>
      <w:pPr>
        <w:tabs>
          <w:tab w:val="num" w:pos="360"/>
        </w:tabs>
      </w:pPr>
    </w:lvl>
    <w:lvl w:ilvl="3" w:tplc="C7EC2BB6">
      <w:numFmt w:val="none"/>
      <w:lvlText w:val=""/>
      <w:lvlJc w:val="left"/>
      <w:pPr>
        <w:tabs>
          <w:tab w:val="num" w:pos="360"/>
        </w:tabs>
      </w:pPr>
    </w:lvl>
    <w:lvl w:ilvl="4" w:tplc="70FAC788">
      <w:numFmt w:val="none"/>
      <w:lvlText w:val=""/>
      <w:lvlJc w:val="left"/>
      <w:pPr>
        <w:tabs>
          <w:tab w:val="num" w:pos="360"/>
        </w:tabs>
      </w:pPr>
    </w:lvl>
    <w:lvl w:ilvl="5" w:tplc="360CF11E">
      <w:numFmt w:val="none"/>
      <w:lvlText w:val=""/>
      <w:lvlJc w:val="left"/>
      <w:pPr>
        <w:tabs>
          <w:tab w:val="num" w:pos="360"/>
        </w:tabs>
      </w:pPr>
    </w:lvl>
    <w:lvl w:ilvl="6" w:tplc="BD285D7E">
      <w:numFmt w:val="none"/>
      <w:lvlText w:val=""/>
      <w:lvlJc w:val="left"/>
      <w:pPr>
        <w:tabs>
          <w:tab w:val="num" w:pos="360"/>
        </w:tabs>
      </w:pPr>
    </w:lvl>
    <w:lvl w:ilvl="7" w:tplc="1C1A5260">
      <w:numFmt w:val="none"/>
      <w:lvlText w:val=""/>
      <w:lvlJc w:val="left"/>
      <w:pPr>
        <w:tabs>
          <w:tab w:val="num" w:pos="360"/>
        </w:tabs>
      </w:pPr>
    </w:lvl>
    <w:lvl w:ilvl="8" w:tplc="9A7E741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A954447"/>
    <w:multiLevelType w:val="multilevel"/>
    <w:tmpl w:val="47F848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FB4FCC"/>
    <w:multiLevelType w:val="multilevel"/>
    <w:tmpl w:val="EB42E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4C23428"/>
    <w:multiLevelType w:val="multilevel"/>
    <w:tmpl w:val="3390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5D4284"/>
    <w:multiLevelType w:val="hybridMultilevel"/>
    <w:tmpl w:val="156C4E2C"/>
    <w:lvl w:ilvl="0" w:tplc="C7F0E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1CC"/>
    <w:rsid w:val="001761D7"/>
    <w:rsid w:val="001A299D"/>
    <w:rsid w:val="001C51A7"/>
    <w:rsid w:val="00221D79"/>
    <w:rsid w:val="003009A9"/>
    <w:rsid w:val="00371D83"/>
    <w:rsid w:val="0047430F"/>
    <w:rsid w:val="00511DEE"/>
    <w:rsid w:val="00525AA7"/>
    <w:rsid w:val="005A1940"/>
    <w:rsid w:val="005D0B68"/>
    <w:rsid w:val="005D1F95"/>
    <w:rsid w:val="005F18C0"/>
    <w:rsid w:val="00615FEA"/>
    <w:rsid w:val="006644C7"/>
    <w:rsid w:val="006A06AF"/>
    <w:rsid w:val="006E392B"/>
    <w:rsid w:val="0071241D"/>
    <w:rsid w:val="00714109"/>
    <w:rsid w:val="007210F4"/>
    <w:rsid w:val="0072572E"/>
    <w:rsid w:val="0079082E"/>
    <w:rsid w:val="007B1AEB"/>
    <w:rsid w:val="00820DD0"/>
    <w:rsid w:val="00821345"/>
    <w:rsid w:val="008861CC"/>
    <w:rsid w:val="00946C35"/>
    <w:rsid w:val="00972DF3"/>
    <w:rsid w:val="009A1BF8"/>
    <w:rsid w:val="00AE5940"/>
    <w:rsid w:val="00B51850"/>
    <w:rsid w:val="00B5702E"/>
    <w:rsid w:val="00BD2BA6"/>
    <w:rsid w:val="00CD5477"/>
    <w:rsid w:val="00D05372"/>
    <w:rsid w:val="00DB1951"/>
    <w:rsid w:val="00DC2C57"/>
    <w:rsid w:val="00F66C2B"/>
    <w:rsid w:val="00F9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0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743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Средняя группа №8</cp:lastModifiedBy>
  <cp:revision>33</cp:revision>
  <cp:lastPrinted>2017-05-10T16:49:00Z</cp:lastPrinted>
  <dcterms:created xsi:type="dcterms:W3CDTF">2014-10-31T08:59:00Z</dcterms:created>
  <dcterms:modified xsi:type="dcterms:W3CDTF">2017-05-11T10:32:00Z</dcterms:modified>
</cp:coreProperties>
</file>